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5AE82" w14:textId="77777777" w:rsidR="00027E7A" w:rsidRDefault="00027E7A" w:rsidP="00027E7A">
      <w:pPr>
        <w:spacing w:after="0"/>
      </w:pPr>
      <w:r>
        <w:t>ΕΝ ΛΕΥΚΩ</w:t>
      </w:r>
    </w:p>
    <w:p w14:paraId="69A47303" w14:textId="77777777" w:rsidR="00027E7A" w:rsidRDefault="00027E7A" w:rsidP="00027E7A">
      <w:pPr>
        <w:spacing w:after="0"/>
      </w:pPr>
      <w:r>
        <w:t>ΠΡΟΤΥΠΑ ΟΙΚΟΛΟΓΙΚΑ ΣΤΕΓΝΟ ΚΑΘΑΡΙΣΤΗΡΙΑ ΤΑΠΗΤΟΚΑΘΑΡΙΣΤΗΡΙΑ</w:t>
      </w:r>
    </w:p>
    <w:p w14:paraId="64DD265C" w14:textId="77777777" w:rsidR="00027E7A" w:rsidRDefault="00027E7A" w:rsidP="00027E7A">
      <w:pPr>
        <w:spacing w:after="0"/>
      </w:pPr>
      <w:r>
        <w:t>Ασύγκριτα καθαρά</w:t>
      </w:r>
    </w:p>
    <w:p w14:paraId="13158352" w14:textId="77777777" w:rsidR="00027E7A" w:rsidRDefault="00027E7A" w:rsidP="00027E7A">
      <w:pPr>
        <w:spacing w:after="0"/>
      </w:pPr>
      <w:r>
        <w:t>ΠΡΟΓΡΑΜΜΑ ΥΠΗΡΕΣΙΩΝ</w:t>
      </w:r>
    </w:p>
    <w:p w14:paraId="3B5BA9D8" w14:textId="77777777" w:rsidR="00027E7A" w:rsidRDefault="00027E7A" w:rsidP="00027E7A">
      <w:pPr>
        <w:spacing w:after="0"/>
      </w:pPr>
      <w:r>
        <w:t>ΡΟΥΧΑ</w:t>
      </w:r>
    </w:p>
    <w:p w14:paraId="468FA121" w14:textId="77777777" w:rsidR="00027E7A" w:rsidRDefault="00027E7A" w:rsidP="00027E7A">
      <w:pPr>
        <w:spacing w:after="0"/>
      </w:pPr>
      <w:r>
        <w:t>Κουβέρτες</w:t>
      </w:r>
    </w:p>
    <w:p w14:paraId="0F254AC7" w14:textId="33EDBB0A" w:rsidR="00027E7A" w:rsidRDefault="00027E7A" w:rsidP="00027E7A">
      <w:pPr>
        <w:spacing w:after="0"/>
      </w:pPr>
      <w:r>
        <w:t>1</w:t>
      </w:r>
      <w:r w:rsidRPr="00027E7A">
        <w:rPr>
          <w:vertAlign w:val="superscript"/>
        </w:rPr>
        <w:t>ο</w:t>
      </w:r>
      <w:r>
        <w:t xml:space="preserve"> ΥΠΟΚ/ΜΑ : ΝΥΜΦΑΙΟΥ 32 ΙΛΙΟΝ- ® 210-26.23.300</w:t>
      </w:r>
    </w:p>
    <w:p w14:paraId="24B27B54" w14:textId="77777777" w:rsidR="00027E7A" w:rsidRDefault="00027E7A" w:rsidP="00027E7A">
      <w:pPr>
        <w:spacing w:after="0"/>
      </w:pPr>
      <w:r>
        <w:t>Άοσμο Στεγνό Καθάρισμα</w:t>
      </w:r>
    </w:p>
    <w:p w14:paraId="6E32007B" w14:textId="77777777" w:rsidR="00027E7A" w:rsidRDefault="00027E7A" w:rsidP="00027E7A">
      <w:pPr>
        <w:spacing w:after="0"/>
      </w:pPr>
      <w:r>
        <w:t>Ξελέκιασμα</w:t>
      </w:r>
    </w:p>
    <w:p w14:paraId="0EE7EF86" w14:textId="77777777" w:rsidR="00027E7A" w:rsidRDefault="00027E7A" w:rsidP="00027E7A">
      <w:pPr>
        <w:spacing w:after="0"/>
      </w:pPr>
      <w:r>
        <w:t>Τέλεια Αποστείρωση</w:t>
      </w:r>
    </w:p>
    <w:p w14:paraId="72DC9C94" w14:textId="77777777" w:rsidR="00027E7A" w:rsidRDefault="00027E7A" w:rsidP="00027E7A">
      <w:pPr>
        <w:spacing w:after="0"/>
      </w:pPr>
      <w:r>
        <w:t>ΥΓΙΕΙΝΟ &amp; ΑΟΣΜΟ ΚΑΘΑΡΙΣΜΑ</w:t>
      </w:r>
    </w:p>
    <w:p w14:paraId="146FBCC0" w14:textId="77777777" w:rsidR="00027E7A" w:rsidRDefault="00027E7A" w:rsidP="00027E7A">
      <w:pPr>
        <w:spacing w:after="0"/>
      </w:pPr>
      <w:r>
        <w:t>Πρότυπο σιδέρωμα</w:t>
      </w:r>
    </w:p>
    <w:p w14:paraId="1DA8C348" w14:textId="77777777" w:rsidR="00027E7A" w:rsidRDefault="00027E7A" w:rsidP="00027E7A">
      <w:pPr>
        <w:spacing w:after="0"/>
      </w:pPr>
      <w:r>
        <w:t>Βαφές - Επιδιορθώσεις</w:t>
      </w:r>
    </w:p>
    <w:p w14:paraId="6E58571A" w14:textId="77777777" w:rsidR="00027E7A" w:rsidRDefault="00027E7A" w:rsidP="00027E7A">
      <w:pPr>
        <w:spacing w:after="0"/>
      </w:pPr>
      <w:r>
        <w:t>ΠΑΡΑΔΟΣΗ ΣΕ 1 ΜΕΡΑ</w:t>
      </w:r>
    </w:p>
    <w:p w14:paraId="4E127841" w14:textId="77777777" w:rsidR="00027E7A" w:rsidRDefault="00027E7A" w:rsidP="00027E7A">
      <w:pPr>
        <w:spacing w:after="0"/>
      </w:pPr>
      <w:r>
        <w:t>Καθαρισμοί</w:t>
      </w:r>
    </w:p>
    <w:p w14:paraId="359C4089" w14:textId="77777777" w:rsidR="00027E7A" w:rsidRDefault="00027E7A" w:rsidP="00027E7A">
      <w:pPr>
        <w:spacing w:after="0"/>
      </w:pPr>
      <w:r>
        <w:t>Βαφές</w:t>
      </w:r>
    </w:p>
    <w:p w14:paraId="4664A953" w14:textId="77777777" w:rsidR="00027E7A" w:rsidRDefault="00027E7A" w:rsidP="00027E7A">
      <w:pPr>
        <w:spacing w:after="0"/>
      </w:pPr>
      <w:r>
        <w:t>Επιδιορθώσεις</w:t>
      </w:r>
    </w:p>
    <w:p w14:paraId="1EC0C207" w14:textId="77777777" w:rsidR="00027E7A" w:rsidRDefault="00027E7A" w:rsidP="00027E7A">
      <w:pPr>
        <w:spacing w:after="0"/>
      </w:pPr>
      <w:r>
        <w:t>ΤΑΠΗΤΕΣ</w:t>
      </w:r>
    </w:p>
    <w:p w14:paraId="63E03718" w14:textId="77777777" w:rsidR="00027E7A" w:rsidRDefault="00027E7A" w:rsidP="00027E7A">
      <w:pPr>
        <w:spacing w:after="0"/>
      </w:pPr>
      <w:r>
        <w:t>ΔΕΡΜΑΤΙΝΑ</w:t>
      </w:r>
    </w:p>
    <w:p w14:paraId="2BAE8889" w14:textId="77777777" w:rsidR="00027E7A" w:rsidRDefault="00027E7A" w:rsidP="00027E7A">
      <w:pPr>
        <w:spacing w:after="0"/>
      </w:pPr>
      <w:r>
        <w:t>Καθαρισμός</w:t>
      </w:r>
    </w:p>
    <w:p w14:paraId="61B8AA10" w14:textId="77777777" w:rsidR="00027E7A" w:rsidRDefault="00027E7A" w:rsidP="00027E7A">
      <w:pPr>
        <w:spacing w:after="0"/>
      </w:pPr>
      <w:r>
        <w:t>Φύλαξη σε χαλιά, μοκέτες, Φλοκάτες, Παπλώματα ΠΑΡΑΛΑΒΗ ΠΑΡΑΔΟΣΗ ΚΑΤ'ΟΙΚΟΝ</w:t>
      </w:r>
    </w:p>
    <w:p w14:paraId="04610DCB" w14:textId="77777777" w:rsidR="00027E7A" w:rsidRDefault="00027E7A" w:rsidP="00027E7A">
      <w:pPr>
        <w:spacing w:after="0"/>
      </w:pPr>
      <w:r>
        <w:t>ΚΕΝΤΡΙΚΟ : ΑΓ. ΙΕΡΟΘΕΟΥ 90 ΠΕΡΙΣΤΕΡΙ - ® 210-57.40.655</w:t>
      </w:r>
    </w:p>
    <w:p w14:paraId="5ADA024A" w14:textId="1A5AE064" w:rsidR="009546EE" w:rsidRPr="00027E7A" w:rsidRDefault="00027E7A" w:rsidP="00027E7A">
      <w:pPr>
        <w:spacing w:after="0"/>
      </w:pPr>
      <w:r>
        <w:t>2ο ΥΠΟΚ/ΜΑ : ΠΕΛΟΠΙΔΑ 202 ΤΕΡΜΑ Ν.ΖΩΗ, ΠΕΡΙΣΤΕΡΙ - ® 210-57.44.521</w:t>
      </w:r>
    </w:p>
    <w:sectPr w:rsidR="009546EE" w:rsidRPr="0002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EE"/>
    <w:rsid w:val="00027E7A"/>
    <w:rsid w:val="000470E1"/>
    <w:rsid w:val="000C3299"/>
    <w:rsid w:val="00192440"/>
    <w:rsid w:val="00691036"/>
    <w:rsid w:val="007C113C"/>
    <w:rsid w:val="008410EB"/>
    <w:rsid w:val="00864130"/>
    <w:rsid w:val="009546EE"/>
    <w:rsid w:val="009C2501"/>
    <w:rsid w:val="00B930CF"/>
    <w:rsid w:val="00CC75E8"/>
    <w:rsid w:val="00D76D25"/>
    <w:rsid w:val="00E45123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B85E"/>
  <w15:chartTrackingRefBased/>
  <w15:docId w15:val="{5FB75D30-F266-4F4E-8492-C0ECF80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01B09-1A92-413A-AD98-BB422652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Εργαστήριο Η/Υ Δημοτικό</dc:creator>
  <cp:keywords/>
  <dc:description/>
  <cp:lastModifiedBy>Εργαστήριο Η/Υ Δημοτικό</cp:lastModifiedBy>
  <cp:revision>12</cp:revision>
  <dcterms:created xsi:type="dcterms:W3CDTF">2021-03-16T06:59:00Z</dcterms:created>
  <dcterms:modified xsi:type="dcterms:W3CDTF">2021-03-19T10:47:00Z</dcterms:modified>
</cp:coreProperties>
</file>